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CD" w:rsidRDefault="002F61CD" w:rsidP="00BC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1CD" w:rsidRDefault="002F61CD" w:rsidP="00BC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Кожева Надежда Юрьевна, воспитатель МБДОУ Детский сад № 39 </w:t>
      </w:r>
    </w:p>
    <w:p w:rsidR="002F61CD" w:rsidRDefault="002F61CD" w:rsidP="00BC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FF4" w:rsidRPr="00BC109A" w:rsidRDefault="00066D08" w:rsidP="00BC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09A">
        <w:rPr>
          <w:rFonts w:ascii="Times New Roman" w:hAnsi="Times New Roman" w:cs="Times New Roman"/>
          <w:b/>
          <w:sz w:val="28"/>
          <w:szCs w:val="28"/>
        </w:rPr>
        <w:t>Мето</w:t>
      </w:r>
      <w:r w:rsidR="00487FF4" w:rsidRPr="00BC109A">
        <w:rPr>
          <w:rFonts w:ascii="Times New Roman" w:hAnsi="Times New Roman" w:cs="Times New Roman"/>
          <w:b/>
          <w:sz w:val="28"/>
          <w:szCs w:val="28"/>
        </w:rPr>
        <w:t>дические аспекты формирования культурно - гигиенических навыков в младшем дошкольном возрасте</w:t>
      </w:r>
    </w:p>
    <w:p w:rsidR="00BC109A" w:rsidRDefault="00BC109A" w:rsidP="00BC109A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760B27" w:rsidRDefault="00D81C2E" w:rsidP="00BC1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раннего и дошкольного детства является наиболее благоприятным для формирования культурно- гигиенических навыков. Затем на их основе строится развитие других качеств и функций, усвоение правил и норм поведения.</w:t>
      </w:r>
    </w:p>
    <w:p w:rsidR="00D81C2E" w:rsidRDefault="00EF5FBC" w:rsidP="00BC10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культурно- гигиенических навыков осуществляется под руководством взрослых- родителей, воспитателей. Поэтому должна быть обеспечена полная согласованность в требованиях дошкольного учреждения и семьи.</w:t>
      </w:r>
    </w:p>
    <w:p w:rsidR="00EF5FBC" w:rsidRDefault="00EF5FBC" w:rsidP="00BC10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показ должен сопровождаться пояснением, </w:t>
      </w:r>
      <w:r w:rsidR="009D0F14">
        <w:rPr>
          <w:rFonts w:ascii="Times New Roman" w:hAnsi="Times New Roman" w:cs="Times New Roman"/>
          <w:sz w:val="28"/>
          <w:szCs w:val="28"/>
        </w:rPr>
        <w:t>причём необходимо чётко делить новое действие на операции, выделяя сначала наиболее важное, а потом незначительное. Объяснение нового действия даётся очень подробно, затем постепенно сужается и сводится к напоминанию правила, которое может быть обращено ко всем или отдельным детям. На</w:t>
      </w:r>
      <w:r w:rsidR="00066D08">
        <w:rPr>
          <w:rFonts w:ascii="Times New Roman" w:hAnsi="Times New Roman" w:cs="Times New Roman"/>
          <w:sz w:val="28"/>
          <w:szCs w:val="28"/>
        </w:rPr>
        <w:t>поминание может быть косвенным (</w:t>
      </w:r>
      <w:r w:rsidR="009D0F14">
        <w:rPr>
          <w:rFonts w:ascii="Times New Roman" w:hAnsi="Times New Roman" w:cs="Times New Roman"/>
          <w:sz w:val="28"/>
          <w:szCs w:val="28"/>
        </w:rPr>
        <w:t xml:space="preserve">воспитатель заранее выражает желание в том, что дети правильно выполняют задание и вскользь </w:t>
      </w:r>
      <w:r w:rsidR="00636D2B">
        <w:rPr>
          <w:rFonts w:ascii="Times New Roman" w:hAnsi="Times New Roman" w:cs="Times New Roman"/>
          <w:sz w:val="28"/>
          <w:szCs w:val="28"/>
        </w:rPr>
        <w:t>напоминает требование) и прямым.</w:t>
      </w:r>
    </w:p>
    <w:p w:rsidR="00636D2B" w:rsidRDefault="00636D2B" w:rsidP="00BC10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 и контроль</w:t>
      </w:r>
    </w:p>
    <w:p w:rsidR="00636D2B" w:rsidRDefault="00636D2B" w:rsidP="00BC10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упражнения ни один навык не может быть сформирован, т. к. только в активной деятельности каждого ребёнка создаются и закрепляются динамические стереотипы.</w:t>
      </w:r>
    </w:p>
    <w:p w:rsidR="00636D2B" w:rsidRDefault="00636D2B" w:rsidP="00BC10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очень важен на начальной стадии формирования навыков. Следует проверять, как выполнены отдельные действия или задания в целом.Отсутствие контроля ведёт к </w:t>
      </w:r>
      <w:r w:rsidR="002D5772">
        <w:rPr>
          <w:rFonts w:ascii="Times New Roman" w:hAnsi="Times New Roman" w:cs="Times New Roman"/>
          <w:sz w:val="28"/>
          <w:szCs w:val="28"/>
        </w:rPr>
        <w:t>формированию у детей лишь отдельных навыков.</w:t>
      </w:r>
    </w:p>
    <w:p w:rsidR="002D5772" w:rsidRDefault="002D5772" w:rsidP="00BC10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 взрослых</w:t>
      </w:r>
    </w:p>
    <w:p w:rsidR="002D5772" w:rsidRDefault="002D5772" w:rsidP="00BC10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Нужно постоянно помнить о том, что дети в этом возрасте очень наблюдательны и склонны к подражанию, поэтому воспитатель должен быть для них образцом. Пример </w:t>
      </w:r>
      <w:r w:rsidR="00ED0C9C">
        <w:rPr>
          <w:rFonts w:ascii="Times New Roman" w:hAnsi="Times New Roman" w:cs="Times New Roman"/>
          <w:sz w:val="28"/>
          <w:szCs w:val="28"/>
        </w:rPr>
        <w:t>может быть прямым (делай, как я) и косвенным (</w:t>
      </w:r>
      <w:r>
        <w:rPr>
          <w:rFonts w:ascii="Times New Roman" w:hAnsi="Times New Roman" w:cs="Times New Roman"/>
          <w:sz w:val="28"/>
          <w:szCs w:val="28"/>
        </w:rPr>
        <w:t>воспитатель использует различные формы, которые вызывают интерес у детей, привлекают их внимание</w:t>
      </w:r>
      <w:r w:rsidR="0073362D">
        <w:rPr>
          <w:rFonts w:ascii="Times New Roman" w:hAnsi="Times New Roman" w:cs="Times New Roman"/>
          <w:sz w:val="28"/>
          <w:szCs w:val="28"/>
        </w:rPr>
        <w:t>).</w:t>
      </w:r>
    </w:p>
    <w:p w:rsidR="0073362D" w:rsidRDefault="00ED0C9C" w:rsidP="00BC10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Учёба ребёнка</w:t>
      </w:r>
      <w:r w:rsidR="0073362D">
        <w:rPr>
          <w:rFonts w:ascii="Times New Roman" w:hAnsi="Times New Roman" w:cs="Times New Roman"/>
          <w:sz w:val="28"/>
          <w:szCs w:val="28"/>
        </w:rPr>
        <w:t>, в основе которой лежит подражание , начинается очень рано, когда он ещё ничего не понимает. От природы у детей хорошо развита эмоционально- механическая память, непроизвольное внимание. Именно поэтому ребёнок, наблюдая за взрослыми, фиксирует, перенимает, формирует, создавая свою « энциклопедию»</w:t>
      </w:r>
      <w:r w:rsidR="00BA0E32">
        <w:rPr>
          <w:rFonts w:ascii="Times New Roman" w:hAnsi="Times New Roman" w:cs="Times New Roman"/>
          <w:sz w:val="28"/>
          <w:szCs w:val="28"/>
        </w:rPr>
        <w:t xml:space="preserve"> навыков, привычек, знаний.</w:t>
      </w:r>
    </w:p>
    <w:p w:rsidR="00BA0E32" w:rsidRDefault="00BA0E32" w:rsidP="00BC10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приёмы</w:t>
      </w:r>
    </w:p>
    <w:p w:rsidR="00BA0E32" w:rsidRDefault="00ED0C9C" w:rsidP="00BC10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Позволяют воспитателю</w:t>
      </w:r>
      <w:r w:rsidR="00BA0E32">
        <w:rPr>
          <w:rFonts w:ascii="Times New Roman" w:hAnsi="Times New Roman" w:cs="Times New Roman"/>
          <w:sz w:val="28"/>
          <w:szCs w:val="28"/>
        </w:rPr>
        <w:t>, с одной стороны , скрыть свою педагогическую позицию, а с другой – более активно воздействовать на малыша. Игровые приёмы очень эффективны в воспитании маленьких детей. Помогает закрепить имеющиеся навыки, хороши дидактические игры, игра « в ошибки»</w:t>
      </w:r>
    </w:p>
    <w:p w:rsidR="00BA0E32" w:rsidRDefault="00BA0E32" w:rsidP="00BC10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иллюстраций, художественного слова,фольк</w:t>
      </w:r>
      <w:r w:rsidR="009709F6">
        <w:rPr>
          <w:rFonts w:ascii="Times New Roman" w:hAnsi="Times New Roman" w:cs="Times New Roman"/>
          <w:sz w:val="28"/>
          <w:szCs w:val="28"/>
        </w:rPr>
        <w:t>лора, книг, бесед, инсценировок.</w:t>
      </w:r>
    </w:p>
    <w:p w:rsidR="009709F6" w:rsidRDefault="009709F6" w:rsidP="00BC10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это позволяет ребёнку глубже понять окружающий мир. Дети воспринимают художественную литературу, запоминают полюбившиеся им потешки, сказки. В то время, когда дети играют и прослушивают художественный материал, не подозревая этого, они осваивают какие- то знания, овладевают навыками действий с определёнными предметами, учатся культуре общения друг с другом. </w:t>
      </w:r>
      <w:r w:rsidR="00974B95">
        <w:rPr>
          <w:rFonts w:ascii="Times New Roman" w:hAnsi="Times New Roman" w:cs="Times New Roman"/>
          <w:sz w:val="28"/>
          <w:szCs w:val="28"/>
        </w:rPr>
        <w:t>Использование художественного слова создаёт у детей хорошеенастроение и формирует положительное отношение к выполнению культурно- гигиенических навыков. Всё это уточняет представления детей о том, как надо выполнять тот или иной навык.</w:t>
      </w:r>
    </w:p>
    <w:p w:rsidR="00974B95" w:rsidRDefault="00974B95" w:rsidP="00BC10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приобретает культур</w:t>
      </w:r>
      <w:r w:rsidR="000B0EF0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- гигиенические навыки в общении с воспитателем, помощником воспитателя и, конечно, в семье.Обязанность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родителей- постоянно закреплять </w:t>
      </w:r>
      <w:r w:rsidR="00B2373B">
        <w:rPr>
          <w:rFonts w:ascii="Times New Roman" w:hAnsi="Times New Roman" w:cs="Times New Roman"/>
          <w:sz w:val="28"/>
          <w:szCs w:val="28"/>
        </w:rPr>
        <w:t>гигиенические навыки, воспитываемые у ребёнка в детском саду. Важно,чтобы взрослые подавали ребёнку пример, сами всегда их соблюдали.</w:t>
      </w:r>
    </w:p>
    <w:p w:rsidR="00B2373B" w:rsidRDefault="00B2373B" w:rsidP="00BC10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формирование культурно- гигиенических навыков младших дошкольников- задача сложная, требующая систематичности и большого терпения. Все указания необходимо давать в спокойном тоне, вызывающем у детей положительное отношение к действиям, которые должны стать привычками. </w:t>
      </w:r>
      <w:r w:rsidR="00536502">
        <w:rPr>
          <w:rFonts w:ascii="Times New Roman" w:hAnsi="Times New Roman" w:cs="Times New Roman"/>
          <w:sz w:val="28"/>
          <w:szCs w:val="28"/>
        </w:rPr>
        <w:t>Воспитатель сможет достичь положительного результата, учитывая задачи формирования культурно</w:t>
      </w:r>
      <w:bookmarkStart w:id="0" w:name="_GoBack"/>
      <w:bookmarkEnd w:id="0"/>
      <w:r w:rsidR="00536502">
        <w:rPr>
          <w:rFonts w:ascii="Times New Roman" w:hAnsi="Times New Roman" w:cs="Times New Roman"/>
          <w:sz w:val="28"/>
          <w:szCs w:val="28"/>
        </w:rPr>
        <w:t>- гигиенических навыков в соответствии с возрастными особенностями детей.</w:t>
      </w:r>
    </w:p>
    <w:p w:rsidR="00ED0C9C" w:rsidRDefault="00ED0C9C" w:rsidP="00BC10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502" w:rsidRPr="00487FF4" w:rsidRDefault="00536502" w:rsidP="00BC10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FF4">
        <w:rPr>
          <w:rFonts w:ascii="Times New Roman" w:hAnsi="Times New Roman" w:cs="Times New Roman"/>
          <w:b/>
          <w:sz w:val="28"/>
          <w:szCs w:val="28"/>
        </w:rPr>
        <w:t>Д/и « Мыльные перчатки»</w:t>
      </w:r>
    </w:p>
    <w:p w:rsidR="00667AC3" w:rsidRDefault="00066D08" w:rsidP="00BC10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формировать умение </w:t>
      </w:r>
      <w:r w:rsidR="00536502">
        <w:rPr>
          <w:rFonts w:ascii="Times New Roman" w:hAnsi="Times New Roman" w:cs="Times New Roman"/>
          <w:sz w:val="28"/>
          <w:szCs w:val="28"/>
        </w:rPr>
        <w:t xml:space="preserve"> детей хорошо намыливать руки с внешней и внутренней стороны до </w:t>
      </w:r>
      <w:r w:rsidR="00667AC3">
        <w:rPr>
          <w:rFonts w:ascii="Times New Roman" w:hAnsi="Times New Roman" w:cs="Times New Roman"/>
          <w:sz w:val="28"/>
          <w:szCs w:val="28"/>
        </w:rPr>
        <w:t>образования пузырей. Ра</w:t>
      </w:r>
    </w:p>
    <w:p w:rsidR="00667AC3" w:rsidRDefault="00667AC3" w:rsidP="00BC10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звитие вдоха и выдоха, целенаправленной воздушной струи</w:t>
      </w:r>
    </w:p>
    <w:p w:rsidR="00667AC3" w:rsidRPr="00487FF4" w:rsidRDefault="00667AC3" w:rsidP="00BC10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FF4">
        <w:rPr>
          <w:rFonts w:ascii="Times New Roman" w:hAnsi="Times New Roman" w:cs="Times New Roman"/>
          <w:b/>
          <w:sz w:val="28"/>
          <w:szCs w:val="28"/>
        </w:rPr>
        <w:t>Д/и « Найди пару»</w:t>
      </w:r>
    </w:p>
    <w:p w:rsidR="00667AC3" w:rsidRDefault="00667AC3" w:rsidP="00BC10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умение различать парую обувь и одежду.</w:t>
      </w:r>
    </w:p>
    <w:p w:rsidR="00667AC3" w:rsidRDefault="00667AC3" w:rsidP="00BC10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«Волшебный шнурок»</w:t>
      </w:r>
    </w:p>
    <w:p w:rsidR="00E20846" w:rsidRDefault="00667AC3" w:rsidP="00BC10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развитие движений мелкой моторики рук, формировать умение </w:t>
      </w:r>
      <w:r w:rsidR="00E20846">
        <w:rPr>
          <w:rFonts w:ascii="Times New Roman" w:hAnsi="Times New Roman" w:cs="Times New Roman"/>
          <w:sz w:val="28"/>
          <w:szCs w:val="28"/>
        </w:rPr>
        <w:t>вдевать и выдёргивать шнурок в отверстия по сюжетной картинке.</w:t>
      </w:r>
    </w:p>
    <w:p w:rsidR="00E20846" w:rsidRDefault="00E20846" w:rsidP="00BC10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846" w:rsidRPr="00487FF4" w:rsidRDefault="00487FF4" w:rsidP="00BC10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20846" w:rsidRDefault="00E20846" w:rsidP="00BC10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Козлова С. А.  Куликова Т. А. Дошкольная педагогика – М. Академия 2005</w:t>
      </w:r>
    </w:p>
    <w:p w:rsidR="00536502" w:rsidRPr="00D81C2E" w:rsidRDefault="00E20846" w:rsidP="00BC10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Конин</w:t>
      </w:r>
      <w:r w:rsidR="00ED0C9C">
        <w:rPr>
          <w:rFonts w:ascii="Times New Roman" w:hAnsi="Times New Roman" w:cs="Times New Roman"/>
          <w:sz w:val="28"/>
          <w:szCs w:val="28"/>
        </w:rPr>
        <w:t>а Е. Ю. Формирование культурно-</w:t>
      </w:r>
      <w:r>
        <w:rPr>
          <w:rFonts w:ascii="Times New Roman" w:hAnsi="Times New Roman" w:cs="Times New Roman"/>
          <w:sz w:val="28"/>
          <w:szCs w:val="28"/>
        </w:rPr>
        <w:t>гигиенических навыков у д</w:t>
      </w:r>
      <w:r w:rsidR="00ED0C9C">
        <w:rPr>
          <w:rFonts w:ascii="Times New Roman" w:hAnsi="Times New Roman" w:cs="Times New Roman"/>
          <w:sz w:val="28"/>
          <w:szCs w:val="28"/>
        </w:rPr>
        <w:t>етей. Игровой комплект.- Айрис-</w:t>
      </w:r>
      <w:r>
        <w:rPr>
          <w:rFonts w:ascii="Times New Roman" w:hAnsi="Times New Roman" w:cs="Times New Roman"/>
          <w:sz w:val="28"/>
          <w:szCs w:val="28"/>
        </w:rPr>
        <w:t>пресс,2007</w:t>
      </w:r>
      <w:r w:rsidR="00667AC3">
        <w:rPr>
          <w:rFonts w:ascii="Times New Roman" w:hAnsi="Times New Roman" w:cs="Times New Roman"/>
          <w:sz w:val="28"/>
          <w:szCs w:val="28"/>
        </w:rPr>
        <w:t>.</w:t>
      </w:r>
    </w:p>
    <w:sectPr w:rsidR="00536502" w:rsidRPr="00D81C2E" w:rsidSect="00BC10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DED" w:rsidRDefault="00EF3DED" w:rsidP="00487FF4">
      <w:pPr>
        <w:spacing w:after="0" w:line="240" w:lineRule="auto"/>
      </w:pPr>
      <w:r>
        <w:separator/>
      </w:r>
    </w:p>
  </w:endnote>
  <w:endnote w:type="continuationSeparator" w:id="1">
    <w:p w:rsidR="00EF3DED" w:rsidRDefault="00EF3DED" w:rsidP="0048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DED" w:rsidRDefault="00EF3DED" w:rsidP="00487FF4">
      <w:pPr>
        <w:spacing w:after="0" w:line="240" w:lineRule="auto"/>
      </w:pPr>
      <w:r>
        <w:separator/>
      </w:r>
    </w:p>
  </w:footnote>
  <w:footnote w:type="continuationSeparator" w:id="1">
    <w:p w:rsidR="00EF3DED" w:rsidRDefault="00EF3DED" w:rsidP="00487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C2E"/>
    <w:rsid w:val="00037017"/>
    <w:rsid w:val="00066D08"/>
    <w:rsid w:val="000B0EF0"/>
    <w:rsid w:val="000D5C0D"/>
    <w:rsid w:val="00293BA0"/>
    <w:rsid w:val="002D5772"/>
    <w:rsid w:val="002F61CD"/>
    <w:rsid w:val="00487FF4"/>
    <w:rsid w:val="00536502"/>
    <w:rsid w:val="00636D2B"/>
    <w:rsid w:val="00647B0A"/>
    <w:rsid w:val="00667AC3"/>
    <w:rsid w:val="0073362D"/>
    <w:rsid w:val="00760B27"/>
    <w:rsid w:val="009709F6"/>
    <w:rsid w:val="00974B95"/>
    <w:rsid w:val="009D0F14"/>
    <w:rsid w:val="00B2373B"/>
    <w:rsid w:val="00B64BF2"/>
    <w:rsid w:val="00B86B87"/>
    <w:rsid w:val="00BA0E32"/>
    <w:rsid w:val="00BC109A"/>
    <w:rsid w:val="00C20E5A"/>
    <w:rsid w:val="00D81C2E"/>
    <w:rsid w:val="00E20846"/>
    <w:rsid w:val="00ED0C9C"/>
    <w:rsid w:val="00EF3DED"/>
    <w:rsid w:val="00EF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FF4"/>
  </w:style>
  <w:style w:type="paragraph" w:styleId="a5">
    <w:name w:val="footer"/>
    <w:basedOn w:val="a"/>
    <w:link w:val="a6"/>
    <w:uiPriority w:val="99"/>
    <w:unhideWhenUsed/>
    <w:rsid w:val="00487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FF4"/>
  </w:style>
  <w:style w:type="paragraph" w:styleId="a5">
    <w:name w:val="footer"/>
    <w:basedOn w:val="a"/>
    <w:link w:val="a6"/>
    <w:uiPriority w:val="99"/>
    <w:unhideWhenUsed/>
    <w:rsid w:val="00487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PC</cp:lastModifiedBy>
  <cp:revision>2</cp:revision>
  <dcterms:created xsi:type="dcterms:W3CDTF">2016-11-05T11:38:00Z</dcterms:created>
  <dcterms:modified xsi:type="dcterms:W3CDTF">2016-11-05T11:38:00Z</dcterms:modified>
</cp:coreProperties>
</file>